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10" w:rsidRDefault="00521686" w:rsidP="005216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686">
        <w:rPr>
          <w:rFonts w:ascii="Times New Roman" w:hAnsi="Times New Roman" w:cs="Times New Roman"/>
          <w:b/>
          <w:sz w:val="28"/>
          <w:szCs w:val="28"/>
        </w:rPr>
        <w:t>Конспект урока математики по теме «Правило умножения смешанного числа на натуральное число » 6 класс</w:t>
      </w:r>
    </w:p>
    <w:p w:rsidR="00521686" w:rsidRDefault="00521686" w:rsidP="005216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</w:t>
      </w:r>
      <w:r w:rsidR="00985AFF">
        <w:rPr>
          <w:rFonts w:ascii="Times New Roman" w:hAnsi="Times New Roman" w:cs="Times New Roman"/>
          <w:sz w:val="28"/>
          <w:szCs w:val="28"/>
        </w:rPr>
        <w:t>урока: урок</w:t>
      </w:r>
      <w:r>
        <w:rPr>
          <w:rFonts w:ascii="Times New Roman" w:hAnsi="Times New Roman" w:cs="Times New Roman"/>
          <w:sz w:val="28"/>
          <w:szCs w:val="28"/>
        </w:rPr>
        <w:t xml:space="preserve"> закрепления знаний по теме.</w:t>
      </w:r>
    </w:p>
    <w:p w:rsidR="00521686" w:rsidRDefault="00521686" w:rsidP="005216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23.11.2012</w:t>
      </w:r>
    </w:p>
    <w:p w:rsidR="00521686" w:rsidRDefault="00521686" w:rsidP="005216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демонстрационный м</w:t>
      </w:r>
      <w:r w:rsidR="00985AFF">
        <w:rPr>
          <w:rFonts w:ascii="Times New Roman" w:hAnsi="Times New Roman" w:cs="Times New Roman"/>
          <w:sz w:val="28"/>
          <w:szCs w:val="28"/>
        </w:rPr>
        <w:t xml:space="preserve">атериал, презентация, листы </w:t>
      </w:r>
      <w:r>
        <w:rPr>
          <w:rFonts w:ascii="Times New Roman" w:hAnsi="Times New Roman" w:cs="Times New Roman"/>
          <w:sz w:val="28"/>
          <w:szCs w:val="28"/>
        </w:rPr>
        <w:t>оценивания.</w:t>
      </w:r>
    </w:p>
    <w:p w:rsidR="004F481E" w:rsidRDefault="00521686" w:rsidP="005216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4F481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1686" w:rsidRDefault="002D2684" w:rsidP="004F481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481E">
        <w:rPr>
          <w:rFonts w:ascii="Times New Roman" w:hAnsi="Times New Roman" w:cs="Times New Roman"/>
          <w:sz w:val="28"/>
          <w:szCs w:val="28"/>
        </w:rPr>
        <w:t>повторить и закрепить правило умножения смешанного числа на натуральное чи</w:t>
      </w:r>
      <w:r w:rsidR="004F481E">
        <w:rPr>
          <w:rFonts w:ascii="Times New Roman" w:hAnsi="Times New Roman" w:cs="Times New Roman"/>
          <w:sz w:val="28"/>
          <w:szCs w:val="28"/>
        </w:rPr>
        <w:t>сло;</w:t>
      </w:r>
    </w:p>
    <w:p w:rsidR="004F481E" w:rsidRPr="00370E59" w:rsidRDefault="004F481E" w:rsidP="004F481E">
      <w:pPr>
        <w:pStyle w:val="a3"/>
        <w:numPr>
          <w:ilvl w:val="0"/>
          <w:numId w:val="3"/>
        </w:numPr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4F481E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учить анализировать ответы товарищей, понимать свои ошибки</w:t>
      </w:r>
      <w:r w:rsidR="00370E59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;</w:t>
      </w:r>
    </w:p>
    <w:p w:rsidR="00370E59" w:rsidRPr="00370E59" w:rsidRDefault="00370E59" w:rsidP="00370E59">
      <w:pPr>
        <w:pStyle w:val="a3"/>
        <w:numPr>
          <w:ilvl w:val="0"/>
          <w:numId w:val="3"/>
        </w:numPr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E33370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развивать мыслительные операции, воображение детей, интерес к предмету.</w:t>
      </w:r>
    </w:p>
    <w:p w:rsidR="004F481E" w:rsidRPr="004F481E" w:rsidRDefault="004F481E" w:rsidP="004F48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2684" w:rsidRDefault="002D2684" w:rsidP="002D2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D2684" w:rsidRPr="002D2684" w:rsidTr="005B64E1">
        <w:tc>
          <w:tcPr>
            <w:tcW w:w="9571" w:type="dxa"/>
            <w:gridSpan w:val="2"/>
          </w:tcPr>
          <w:p w:rsidR="002D2684" w:rsidRPr="002D2684" w:rsidRDefault="002D2684" w:rsidP="002D2684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2684">
              <w:rPr>
                <w:rFonts w:ascii="Times New Roman" w:hAnsi="Times New Roman" w:cs="Times New Roman"/>
                <w:b/>
                <w:sz w:val="26"/>
                <w:szCs w:val="26"/>
              </w:rPr>
              <w:t>Самоопределение к деятельности.</w:t>
            </w:r>
          </w:p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D2684">
              <w:rPr>
                <w:rFonts w:ascii="Times New Roman" w:hAnsi="Times New Roman" w:cs="Times New Roman"/>
                <w:i/>
                <w:sz w:val="26"/>
                <w:szCs w:val="26"/>
              </w:rPr>
              <w:t>Цель этапа: включить учащихся в учебную деятельность; определить содержательные рамки урока.</w:t>
            </w:r>
          </w:p>
        </w:tc>
      </w:tr>
      <w:tr w:rsidR="002D2684" w:rsidRPr="002D2684" w:rsidTr="002D2684">
        <w:tc>
          <w:tcPr>
            <w:tcW w:w="4785" w:type="dxa"/>
          </w:tcPr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2684">
              <w:rPr>
                <w:rFonts w:ascii="Times New Roman" w:hAnsi="Times New Roman" w:cs="Times New Roman"/>
                <w:sz w:val="26"/>
                <w:szCs w:val="26"/>
              </w:rPr>
              <w:t xml:space="preserve">- Ребята, чем мы занимались на прошлом уроке? </w:t>
            </w:r>
          </w:p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2684">
              <w:rPr>
                <w:rFonts w:ascii="Times New Roman" w:hAnsi="Times New Roman" w:cs="Times New Roman"/>
                <w:sz w:val="26"/>
                <w:szCs w:val="26"/>
              </w:rPr>
              <w:t>- А вы уже хорошо умеете применять это правило?</w:t>
            </w:r>
          </w:p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2684">
              <w:rPr>
                <w:rFonts w:ascii="Times New Roman" w:hAnsi="Times New Roman" w:cs="Times New Roman"/>
                <w:sz w:val="26"/>
                <w:szCs w:val="26"/>
              </w:rPr>
              <w:t>Все умеют?</w:t>
            </w:r>
          </w:p>
          <w:p w:rsid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Тогда как вы думаете, какова цель сегодняшнего урока?</w:t>
            </w:r>
          </w:p>
          <w:p w:rsid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А кто сформулирует тему нашего урока?</w:t>
            </w:r>
          </w:p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2684">
              <w:rPr>
                <w:rFonts w:ascii="Times New Roman" w:hAnsi="Times New Roman" w:cs="Times New Roman"/>
                <w:sz w:val="26"/>
                <w:szCs w:val="26"/>
              </w:rPr>
              <w:t>Изучили правило умножения смешанного числа на натуральное число.</w:t>
            </w:r>
          </w:p>
          <w:p w:rsid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Продолжить изучение, углубить наши знания.</w:t>
            </w:r>
          </w:p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2684" w:rsidRPr="002D2684" w:rsidTr="00C73368">
        <w:tc>
          <w:tcPr>
            <w:tcW w:w="9571" w:type="dxa"/>
            <w:gridSpan w:val="2"/>
          </w:tcPr>
          <w:p w:rsidR="002D2684" w:rsidRPr="002D2684" w:rsidRDefault="002D2684" w:rsidP="002D2684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2684">
              <w:rPr>
                <w:rFonts w:ascii="Times New Roman" w:hAnsi="Times New Roman" w:cs="Times New Roman"/>
                <w:b/>
                <w:sz w:val="26"/>
                <w:szCs w:val="26"/>
              </w:rPr>
              <w:t>Актуализация знаний.</w:t>
            </w:r>
          </w:p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D2684">
              <w:rPr>
                <w:rFonts w:ascii="Times New Roman" w:hAnsi="Times New Roman" w:cs="Times New Roman"/>
                <w:i/>
                <w:sz w:val="26"/>
                <w:szCs w:val="26"/>
              </w:rPr>
              <w:t>Цель этапа:</w:t>
            </w:r>
            <w:r w:rsidR="004F481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актуализировать учебное содержание, необходимое для закрепления имеющихся знаний; способствовать становлению дружественных отношений в коллективе.</w:t>
            </w:r>
          </w:p>
        </w:tc>
      </w:tr>
      <w:tr w:rsidR="002D2684" w:rsidRPr="002D2684" w:rsidTr="002D2684">
        <w:tc>
          <w:tcPr>
            <w:tcW w:w="4785" w:type="dxa"/>
          </w:tcPr>
          <w:p w:rsid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Работа в группах по 4 человека.</w:t>
            </w:r>
          </w:p>
          <w:p w:rsidR="002D2684" w:rsidRDefault="00080789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4F481E">
              <w:rPr>
                <w:rFonts w:ascii="Times New Roman" w:hAnsi="Times New Roman" w:cs="Times New Roman"/>
                <w:sz w:val="26"/>
                <w:szCs w:val="26"/>
              </w:rPr>
              <w:t xml:space="preserve">группе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учащиеся др</w:t>
            </w:r>
            <w:r w:rsidR="00985AFF">
              <w:rPr>
                <w:rFonts w:ascii="Times New Roman" w:hAnsi="Times New Roman" w:cs="Times New Roman"/>
                <w:sz w:val="26"/>
                <w:szCs w:val="26"/>
              </w:rPr>
              <w:t>уг другу рассказывают 3 правила.</w:t>
            </w:r>
          </w:p>
          <w:p w:rsidR="004F481E" w:rsidRDefault="00985AFF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 решают по 3 примера.</w:t>
            </w:r>
          </w:p>
          <w:p w:rsidR="00985AFF" w:rsidRPr="002D2684" w:rsidRDefault="00985AFF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листе оценивания ставят оценки по критериям.</w:t>
            </w:r>
          </w:p>
        </w:tc>
        <w:tc>
          <w:tcPr>
            <w:tcW w:w="4786" w:type="dxa"/>
          </w:tcPr>
          <w:p w:rsidR="00985AFF" w:rsidRDefault="00985AFF" w:rsidP="00985AF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0789">
              <w:rPr>
                <w:rFonts w:ascii="Times New Roman" w:hAnsi="Times New Roman" w:cs="Times New Roman"/>
                <w:sz w:val="26"/>
                <w:szCs w:val="26"/>
              </w:rPr>
              <w:t xml:space="preserve">правило умножения дроби на натуральное число, </w:t>
            </w:r>
          </w:p>
          <w:p w:rsidR="00985AFF" w:rsidRDefault="00985AFF" w:rsidP="00985AF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0789">
              <w:rPr>
                <w:rFonts w:ascii="Times New Roman" w:hAnsi="Times New Roman" w:cs="Times New Roman"/>
                <w:sz w:val="26"/>
                <w:szCs w:val="26"/>
              </w:rPr>
              <w:t xml:space="preserve">правило умножения дроби на дробь, </w:t>
            </w:r>
          </w:p>
          <w:p w:rsidR="00985AFF" w:rsidRPr="00080789" w:rsidRDefault="00985AFF" w:rsidP="00985AF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0789">
              <w:rPr>
                <w:rFonts w:ascii="Times New Roman" w:hAnsi="Times New Roman" w:cs="Times New Roman"/>
                <w:sz w:val="26"/>
                <w:szCs w:val="26"/>
              </w:rPr>
              <w:t>правило умножения смешанного числа на натуральное число.</w:t>
            </w:r>
          </w:p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7266" w:rsidRPr="002D2684" w:rsidTr="00DD4362">
        <w:tc>
          <w:tcPr>
            <w:tcW w:w="9571" w:type="dxa"/>
            <w:gridSpan w:val="2"/>
          </w:tcPr>
          <w:p w:rsidR="00027266" w:rsidRPr="00F52170" w:rsidRDefault="00027266" w:rsidP="0002726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170">
              <w:rPr>
                <w:rFonts w:ascii="Times New Roman" w:hAnsi="Times New Roman" w:cs="Times New Roman"/>
                <w:b/>
                <w:sz w:val="26"/>
                <w:szCs w:val="26"/>
              </w:rPr>
              <w:t>Занимательные задачи</w:t>
            </w:r>
          </w:p>
          <w:p w:rsidR="00F52170" w:rsidRPr="00F52170" w:rsidRDefault="00F52170" w:rsidP="00F5217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52170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Цель этапа:</w:t>
            </w:r>
          </w:p>
        </w:tc>
      </w:tr>
      <w:tr w:rsidR="002D2684" w:rsidRPr="002D2684" w:rsidTr="002D2684">
        <w:tc>
          <w:tcPr>
            <w:tcW w:w="4785" w:type="dxa"/>
          </w:tcPr>
          <w:p w:rsidR="002D2684" w:rsidRDefault="00027266" w:rsidP="00027266">
            <w:pPr>
              <w:jc w:val="both"/>
              <w:rPr>
                <w:rStyle w:val="a5"/>
                <w:rFonts w:ascii="Times New Roman" w:hAnsi="Times New Roman" w:cs="Times New Roman"/>
                <w:b w:val="0"/>
                <w:iCs/>
                <w:sz w:val="26"/>
                <w:szCs w:val="26"/>
              </w:rPr>
            </w:pPr>
            <w:r w:rsidRPr="000272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27266">
              <w:rPr>
                <w:rFonts w:ascii="Times New Roman" w:hAnsi="Times New Roman" w:cs="Times New Roman"/>
                <w:sz w:val="26"/>
                <w:szCs w:val="26"/>
              </w:rPr>
              <w:t xml:space="preserve">Два путешественника одновременно подошли к реке. У берега была привязана лодка. </w:t>
            </w:r>
            <w:r w:rsidRPr="00027266">
              <w:rPr>
                <w:rStyle w:val="a5"/>
                <w:rFonts w:ascii="Times New Roman" w:hAnsi="Times New Roman" w:cs="Times New Roman"/>
                <w:b w:val="0"/>
                <w:iCs/>
                <w:sz w:val="26"/>
                <w:szCs w:val="26"/>
              </w:rPr>
              <w:t>Лодка вмещала только одного человека. И, тем не менее, путешественники смогли переправиться в этой лодке через реку и продолжить свой путь. Как это могло произойти?</w:t>
            </w:r>
          </w:p>
          <w:p w:rsidR="00027266" w:rsidRPr="00027266" w:rsidRDefault="00027266" w:rsidP="0002726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iCs/>
                <w:sz w:val="26"/>
                <w:szCs w:val="26"/>
              </w:rPr>
              <w:t>2. У причала стоит корабль, с которого свисает веревочная лестница. От воды до первой ступени 15 см и между ступеньками 15</w:t>
            </w:r>
            <w:r w:rsidR="00CD1130">
              <w:rPr>
                <w:rStyle w:val="a5"/>
                <w:rFonts w:ascii="Times New Roman" w:hAnsi="Times New Roman" w:cs="Times New Roman"/>
                <w:b w:val="0"/>
                <w:iCs/>
                <w:sz w:val="26"/>
                <w:szCs w:val="26"/>
              </w:rPr>
              <w:t xml:space="preserve"> см. Начался прилив. Через какое</w:t>
            </w:r>
            <w:r>
              <w:rPr>
                <w:rStyle w:val="a5"/>
                <w:rFonts w:ascii="Times New Roman" w:hAnsi="Times New Roman" w:cs="Times New Roman"/>
                <w:b w:val="0"/>
                <w:iCs/>
                <w:sz w:val="26"/>
                <w:szCs w:val="26"/>
              </w:rPr>
              <w:t xml:space="preserve"> время вода достигнет третьей ступеньки?</w:t>
            </w:r>
          </w:p>
        </w:tc>
        <w:tc>
          <w:tcPr>
            <w:tcW w:w="4786" w:type="dxa"/>
          </w:tcPr>
          <w:p w:rsidR="002D2684" w:rsidRDefault="00027266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Возможно в том случае, когда путешественники подошли к реке с разных берегов.</w:t>
            </w:r>
          </w:p>
          <w:p w:rsidR="00027266" w:rsidRDefault="00027266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27266" w:rsidRDefault="00027266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27266" w:rsidRDefault="00027266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27266" w:rsidRDefault="00027266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27266" w:rsidRPr="002D2684" w:rsidRDefault="00027266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Никогда, корабль будет подниматься вместе с водой.</w:t>
            </w:r>
          </w:p>
        </w:tc>
      </w:tr>
      <w:tr w:rsidR="00F52170" w:rsidRPr="002D2684" w:rsidTr="00F52170">
        <w:trPr>
          <w:trHeight w:val="1084"/>
        </w:trPr>
        <w:tc>
          <w:tcPr>
            <w:tcW w:w="9571" w:type="dxa"/>
            <w:gridSpan w:val="2"/>
          </w:tcPr>
          <w:p w:rsidR="00F52170" w:rsidRPr="00F52170" w:rsidRDefault="00F52170" w:rsidP="00F5217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170">
              <w:rPr>
                <w:rFonts w:ascii="Times New Roman" w:hAnsi="Times New Roman" w:cs="Times New Roman"/>
                <w:b/>
                <w:sz w:val="26"/>
                <w:szCs w:val="26"/>
              </w:rPr>
              <w:t>Рефлексия деятельности</w:t>
            </w:r>
          </w:p>
          <w:p w:rsidR="00F52170" w:rsidRPr="00F52170" w:rsidRDefault="00F52170" w:rsidP="00F5217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52170">
              <w:rPr>
                <w:rFonts w:ascii="Times New Roman" w:hAnsi="Times New Roman" w:cs="Times New Roman"/>
                <w:i/>
                <w:sz w:val="26"/>
                <w:szCs w:val="26"/>
              </w:rPr>
              <w:t>Цель этапа: оценить собственную деятельность на уроке, зафиксировать неразрешенные затруднения как направления будущей учебной деятельности, обсудить и записать домашнее задание.</w:t>
            </w:r>
          </w:p>
        </w:tc>
      </w:tr>
      <w:tr w:rsidR="002D2684" w:rsidRPr="002D2684" w:rsidTr="002D2684">
        <w:tc>
          <w:tcPr>
            <w:tcW w:w="4785" w:type="dxa"/>
          </w:tcPr>
          <w:p w:rsidR="00F52170" w:rsidRDefault="00F52170" w:rsidP="00F521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Проанализируйте свою деятельность на уроке и дайте своей работе оценку.</w:t>
            </w:r>
          </w:p>
          <w:p w:rsidR="00F52170" w:rsidRDefault="00F52170" w:rsidP="00F521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ступень – кто понял материал и сможет объяснить другу.</w:t>
            </w:r>
          </w:p>
          <w:p w:rsidR="00F52170" w:rsidRDefault="00F52170" w:rsidP="00F521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ступень – кто понял, но затрудняется объяснить другу.</w:t>
            </w:r>
          </w:p>
          <w:p w:rsidR="00F52170" w:rsidRDefault="00F52170" w:rsidP="00F521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ступень – кому не понятен материал, кому нужна помощь.</w:t>
            </w:r>
          </w:p>
          <w:p w:rsidR="00F52170" w:rsidRPr="00F52170" w:rsidRDefault="00F52170" w:rsidP="00F521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170">
              <w:rPr>
                <w:rFonts w:ascii="Times New Roman" w:hAnsi="Times New Roman" w:cs="Times New Roman"/>
                <w:b/>
                <w:sz w:val="26"/>
                <w:szCs w:val="26"/>
              </w:rPr>
              <w:t>Домашнее задание:</w:t>
            </w:r>
          </w:p>
        </w:tc>
        <w:tc>
          <w:tcPr>
            <w:tcW w:w="4786" w:type="dxa"/>
          </w:tcPr>
          <w:p w:rsidR="002D2684" w:rsidRPr="002D2684" w:rsidRDefault="002D2684" w:rsidP="002D26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52170" w:rsidRDefault="00F52170" w:rsidP="002D26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684" w:rsidRPr="002D2684" w:rsidRDefault="002D2684" w:rsidP="00F52170">
      <w:pPr>
        <w:rPr>
          <w:rFonts w:ascii="Times New Roman" w:hAnsi="Times New Roman" w:cs="Times New Roman"/>
          <w:sz w:val="28"/>
          <w:szCs w:val="28"/>
        </w:rPr>
      </w:pPr>
    </w:p>
    <w:sectPr w:rsidR="002D2684" w:rsidRPr="002D2684" w:rsidSect="00A37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42BD"/>
    <w:multiLevelType w:val="hybridMultilevel"/>
    <w:tmpl w:val="0C429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F724C"/>
    <w:multiLevelType w:val="hybridMultilevel"/>
    <w:tmpl w:val="563242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E5795"/>
    <w:multiLevelType w:val="hybridMultilevel"/>
    <w:tmpl w:val="4BC2A6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4099B"/>
    <w:multiLevelType w:val="hybridMultilevel"/>
    <w:tmpl w:val="DB96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B17027"/>
    <w:multiLevelType w:val="hybridMultilevel"/>
    <w:tmpl w:val="038C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366B7"/>
    <w:multiLevelType w:val="hybridMultilevel"/>
    <w:tmpl w:val="81064A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686"/>
    <w:rsid w:val="00027266"/>
    <w:rsid w:val="00080789"/>
    <w:rsid w:val="001106AD"/>
    <w:rsid w:val="002D2684"/>
    <w:rsid w:val="00307463"/>
    <w:rsid w:val="00370E59"/>
    <w:rsid w:val="004F481E"/>
    <w:rsid w:val="00521686"/>
    <w:rsid w:val="00985AFF"/>
    <w:rsid w:val="00A37210"/>
    <w:rsid w:val="00CD1130"/>
    <w:rsid w:val="00E57623"/>
    <w:rsid w:val="00F52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686"/>
    <w:pPr>
      <w:ind w:left="720"/>
      <w:contextualSpacing/>
    </w:pPr>
  </w:style>
  <w:style w:type="table" w:styleId="a4">
    <w:name w:val="Table Grid"/>
    <w:basedOn w:val="a1"/>
    <w:uiPriority w:val="59"/>
    <w:rsid w:val="002D26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4F481E"/>
  </w:style>
  <w:style w:type="character" w:styleId="a5">
    <w:name w:val="Strong"/>
    <w:basedOn w:val="a0"/>
    <w:uiPriority w:val="22"/>
    <w:qFormat/>
    <w:rsid w:val="000272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Айгуль Тагировна</cp:lastModifiedBy>
  <cp:revision>3</cp:revision>
  <dcterms:created xsi:type="dcterms:W3CDTF">2012-11-21T17:00:00Z</dcterms:created>
  <dcterms:modified xsi:type="dcterms:W3CDTF">2012-12-06T14:16:00Z</dcterms:modified>
</cp:coreProperties>
</file>